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12" w:rsidRPr="00E54A12" w:rsidRDefault="00BA3FB4" w:rsidP="00E54A12">
      <w:pPr>
        <w:spacing w:after="200" w:line="276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Łubianka,</w:t>
      </w:r>
      <w:r w:rsidR="00AA0CED">
        <w:rPr>
          <w:rFonts w:ascii="Times New Roman" w:eastAsia="Calibri" w:hAnsi="Times New Roman" w:cs="Times New Roman"/>
          <w:sz w:val="28"/>
          <w:szCs w:val="28"/>
        </w:rPr>
        <w:t xml:space="preserve"> dn.</w:t>
      </w:r>
      <w:r w:rsidR="00B877FE">
        <w:rPr>
          <w:rFonts w:ascii="Times New Roman" w:eastAsia="Calibri" w:hAnsi="Times New Roman" w:cs="Times New Roman"/>
          <w:sz w:val="28"/>
          <w:szCs w:val="28"/>
        </w:rPr>
        <w:t xml:space="preserve"> 22</w:t>
      </w:r>
      <w:r>
        <w:rPr>
          <w:rFonts w:ascii="Times New Roman" w:eastAsia="Calibri" w:hAnsi="Times New Roman" w:cs="Times New Roman"/>
          <w:sz w:val="28"/>
          <w:szCs w:val="28"/>
        </w:rPr>
        <w:t>.04</w:t>
      </w:r>
      <w:r w:rsidR="005A182E">
        <w:rPr>
          <w:rFonts w:ascii="Times New Roman" w:eastAsia="Calibri" w:hAnsi="Times New Roman" w:cs="Times New Roman"/>
          <w:sz w:val="28"/>
          <w:szCs w:val="28"/>
        </w:rPr>
        <w:t>.2014</w:t>
      </w:r>
      <w:r w:rsidR="00E54A12" w:rsidRPr="00E54A12">
        <w:rPr>
          <w:rFonts w:ascii="Times New Roman" w:eastAsia="Calibri" w:hAnsi="Times New Roman" w:cs="Times New Roman"/>
          <w:sz w:val="28"/>
          <w:szCs w:val="28"/>
        </w:rPr>
        <w:t xml:space="preserve"> r.</w:t>
      </w:r>
    </w:p>
    <w:p w:rsidR="00E54A12" w:rsidRPr="00E54A12" w:rsidRDefault="00E54A12" w:rsidP="00E54A12">
      <w:pPr>
        <w:spacing w:after="200" w:line="276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</w:p>
    <w:p w:rsidR="00E65D2E" w:rsidRPr="002D3358" w:rsidRDefault="00457AFD" w:rsidP="00457AF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7AFD">
        <w:rPr>
          <w:rFonts w:ascii="Times New Roman" w:eastAsia="Calibri" w:hAnsi="Times New Roman" w:cs="Times New Roman"/>
          <w:sz w:val="28"/>
          <w:szCs w:val="28"/>
        </w:rPr>
        <w:t>ROŚ.6220.</w:t>
      </w:r>
      <w:r w:rsidR="00BA3FB4">
        <w:rPr>
          <w:rFonts w:ascii="Times New Roman" w:eastAsia="Calibri" w:hAnsi="Times New Roman" w:cs="Times New Roman"/>
          <w:sz w:val="28"/>
          <w:szCs w:val="28"/>
        </w:rPr>
        <w:t>3</w:t>
      </w:r>
      <w:r w:rsidRPr="00457AFD">
        <w:rPr>
          <w:rFonts w:ascii="Times New Roman" w:eastAsia="Calibri" w:hAnsi="Times New Roman" w:cs="Times New Roman"/>
          <w:sz w:val="28"/>
          <w:szCs w:val="28"/>
        </w:rPr>
        <w:t>.2014</w:t>
      </w:r>
      <w:r w:rsidR="0097174D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0CED" w:rsidRDefault="00AA0CED" w:rsidP="009717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A0CED" w:rsidRDefault="00AA0CED" w:rsidP="00E754B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AA0CED" w:rsidRDefault="00AA0CED" w:rsidP="009717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A0CED" w:rsidRDefault="00AA0CED" w:rsidP="009717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A0CED" w:rsidRDefault="00AA0CED" w:rsidP="009717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7174D" w:rsidRPr="002D3358" w:rsidRDefault="009422B3" w:rsidP="009717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3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ZAWIADOMIENIE/</w:t>
      </w:r>
      <w:r w:rsidR="0097174D" w:rsidRPr="002D3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  <w:r w:rsidR="0097174D" w:rsidRPr="002D3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WÓJTA GMINY </w:t>
      </w:r>
      <w:r w:rsidR="00E65D2E" w:rsidRPr="002D3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ŁUBIANKA</w:t>
      </w:r>
    </w:p>
    <w:p w:rsidR="00E65D2E" w:rsidRPr="002D3358" w:rsidRDefault="00E65D2E" w:rsidP="009717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358" w:rsidRDefault="0097174D" w:rsidP="00457AF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Zgodnie z art. 61 § 4 ustawy z dnia 13 czerwca 1960 r. – Kodeks postępowania administracyjnego (</w:t>
      </w:r>
      <w:r w:rsidR="002D3358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Dz.U.2013.267 </w:t>
      </w:r>
      <w:r w:rsidR="00696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proofErr w:type="spellStart"/>
      <w:r w:rsidR="0069679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6967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D3358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art. 33 ust. 1 i art. 73 ust. 1 ustawy z dnia 3 października 2008 roku o udostępnianiu informacji o środowisku i jego ochronie, udziale społeczeństwa w ochronie środowiska oraz o ocenach oddziaływania na środowisko (</w:t>
      </w:r>
      <w:r w:rsidR="00E54A12" w:rsidRPr="00E54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Dz.U.2013.1235 j.t.), </w:t>
      </w:r>
      <w:r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zawiadamia się, że na wniosek z dnia </w:t>
      </w:r>
      <w:r w:rsidR="00B877FE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BA3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.04.2014 r. </w:t>
      </w:r>
      <w:r w:rsidR="00B877FE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Komendy</w:t>
      </w:r>
      <w:r w:rsidR="00437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Wojewódzkiej</w:t>
      </w:r>
      <w:r w:rsidR="00B877FE" w:rsidRPr="00B87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w Toru</w:t>
      </w:r>
      <w:r w:rsidR="00B877FE">
        <w:rPr>
          <w:rFonts w:ascii="Times New Roman" w:eastAsia="Times New Roman" w:hAnsi="Times New Roman" w:cs="Times New Roman"/>
          <w:sz w:val="24"/>
          <w:szCs w:val="24"/>
          <w:lang w:eastAsia="pl-PL"/>
        </w:rPr>
        <w:t>niu, ul Prosta 32, 87-100 Toruń</w:t>
      </w:r>
      <w:r w:rsidR="001F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zostało wszczęte postępowanie w sprawie wydania decyzji o środowiskowych uwarunkowaniach zgody na realizację przedsięwzięcia polegającego na </w:t>
      </w:r>
      <w:r w:rsidR="00B877FE" w:rsidRPr="00B877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„BUDOWIE OŚRODKA SZKOLENIA KRAJOWEGO SYSTEMU RATOWNICZO - GASNICZEGO NA TERENIE GMINY ŁUBIANKA , na działkach nr 153/18, 154/2, 154/3, 156/7,  część 153/19 (po podziale: 153/21, 153/22), część 154/1 (po podziale 154/4)</w:t>
      </w:r>
      <w:r w:rsidR="00522D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522D06" w:rsidRPr="00522D06">
        <w:t xml:space="preserve"> </w:t>
      </w:r>
      <w:r w:rsidR="00522D06" w:rsidRPr="00522D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155/1</w:t>
      </w:r>
      <w:r w:rsidR="00B877FE" w:rsidRPr="00B877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położonych w Łubiance, gmina Łubianka”</w:t>
      </w:r>
    </w:p>
    <w:p w:rsidR="0097174D" w:rsidRPr="002D3358" w:rsidRDefault="002D3358" w:rsidP="005830C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ab/>
      </w:r>
      <w:r w:rsidR="0097174D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informuję, że Wójt Gminy </w:t>
      </w:r>
      <w:r w:rsidR="00E65D2E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>Łubianka</w:t>
      </w:r>
      <w:r w:rsidR="0097174D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pismem znak </w:t>
      </w:r>
      <w:r w:rsidR="00BA3FB4">
        <w:rPr>
          <w:rFonts w:ascii="Times New Roman" w:eastAsia="Times New Roman" w:hAnsi="Times New Roman" w:cs="Times New Roman"/>
          <w:sz w:val="24"/>
          <w:szCs w:val="24"/>
          <w:lang w:eastAsia="pl-PL"/>
        </w:rPr>
        <w:t>ROŚ.6220.3</w:t>
      </w:r>
      <w:r w:rsidR="00457AFD" w:rsidRPr="00457AFD">
        <w:rPr>
          <w:rFonts w:ascii="Times New Roman" w:eastAsia="Times New Roman" w:hAnsi="Times New Roman" w:cs="Times New Roman"/>
          <w:sz w:val="24"/>
          <w:szCs w:val="24"/>
          <w:lang w:eastAsia="pl-PL"/>
        </w:rPr>
        <w:t>.2014</w:t>
      </w:r>
      <w:r w:rsidR="00457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5D2E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B877FE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457AFD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BA3FB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830C8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57AFD">
        <w:rPr>
          <w:rFonts w:ascii="Times New Roman" w:eastAsia="Times New Roman" w:hAnsi="Times New Roman" w:cs="Times New Roman"/>
          <w:sz w:val="24"/>
          <w:szCs w:val="24"/>
          <w:lang w:eastAsia="pl-PL"/>
        </w:rPr>
        <w:t>2014</w:t>
      </w:r>
      <w:r w:rsidR="00E65D2E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97174D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wystąpił do Regionalnej Dyrekcji Ochrony Środowiska </w:t>
      </w:r>
      <w:r w:rsidR="00E65D2E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Bydgoszczy </w:t>
      </w:r>
      <w:r w:rsidR="0097174D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Państwowego Powiatowego Inspektora Sanitarnego w </w:t>
      </w:r>
      <w:r w:rsidR="00E65D2E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>Toruniu</w:t>
      </w:r>
      <w:r w:rsidR="001C43DE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wystapił</w:t>
      </w:r>
      <w:r w:rsidR="00E65D2E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wyrażenie opinii co do potrzeby przeprowadzenia oceny oddziaływania przedsięwzięcia na środowisko, a w przypadku stwierdzenia takiej potrzeby – opinii co do zakresu raportu o oddziaływaniu  przedsięwzięcia na środowisko dla ww. zamierzenia inwestycyjnego</w:t>
      </w:r>
      <w:r w:rsidR="0097174D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7174D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65D2E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7174D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zawiadamia się o możliwości zapoznania się z dokumentacją sprawy, składania uwag i wniosków w </w:t>
      </w:r>
      <w:r w:rsidR="001C43DE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Urzędu Gminy Łubianka, Aleja Jana Pawła II nr 8, budynek B, od poniedziałku do piątku w godzinach 8.30-15.00.</w:t>
      </w:r>
      <w:r w:rsidR="0097174D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     Uwagi i wnioski można zgłaszać w terminie 21 dni od dnia </w:t>
      </w:r>
      <w:r w:rsidR="00E754B4">
        <w:rPr>
          <w:rFonts w:ascii="Times New Roman" w:eastAsia="Times New Roman" w:hAnsi="Times New Roman" w:cs="Times New Roman"/>
          <w:sz w:val="24"/>
          <w:szCs w:val="24"/>
          <w:lang w:eastAsia="pl-PL"/>
        </w:rPr>
        <w:t>ukazania</w:t>
      </w:r>
      <w:r w:rsidR="0097174D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obwieszczenia. Złożone uwagi i wnioski zostaną rozpatrzone przez Wójta Gminy </w:t>
      </w:r>
      <w:r w:rsidR="00E65D2E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>Łubianka</w:t>
      </w:r>
      <w:r w:rsidR="0097174D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wydaniem decyzji o środowiskowych uwarunkowaniach zgody na realizację ww. przedsięwzięcia.</w:t>
      </w:r>
    </w:p>
    <w:p w:rsidR="0097174D" w:rsidRPr="0097174D" w:rsidRDefault="0097174D" w:rsidP="0097174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7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</w:p>
    <w:p w:rsidR="002D3358" w:rsidRDefault="002D3358"/>
    <w:p w:rsidR="002D3358" w:rsidRDefault="002D3358"/>
    <w:p w:rsidR="002D3358" w:rsidRDefault="002D3358" w:rsidP="00EA161F">
      <w:pPr>
        <w:spacing w:before="100" w:beforeAutospacing="1" w:after="100" w:afterAutospacing="1"/>
      </w:pPr>
    </w:p>
    <w:sectPr w:rsidR="002D3358" w:rsidSect="002D335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156F"/>
    <w:multiLevelType w:val="hybridMultilevel"/>
    <w:tmpl w:val="83A24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4D"/>
    <w:rsid w:val="000A61C0"/>
    <w:rsid w:val="001C43DE"/>
    <w:rsid w:val="001F7B50"/>
    <w:rsid w:val="00222051"/>
    <w:rsid w:val="002373D4"/>
    <w:rsid w:val="002415D0"/>
    <w:rsid w:val="002B4775"/>
    <w:rsid w:val="002D3358"/>
    <w:rsid w:val="003403EF"/>
    <w:rsid w:val="0041735B"/>
    <w:rsid w:val="00437D2E"/>
    <w:rsid w:val="004438C4"/>
    <w:rsid w:val="00457AFD"/>
    <w:rsid w:val="00522D06"/>
    <w:rsid w:val="005830C8"/>
    <w:rsid w:val="005A182E"/>
    <w:rsid w:val="005C329E"/>
    <w:rsid w:val="005E722E"/>
    <w:rsid w:val="006626A9"/>
    <w:rsid w:val="00696793"/>
    <w:rsid w:val="007C5AA9"/>
    <w:rsid w:val="007E2E84"/>
    <w:rsid w:val="007E40C7"/>
    <w:rsid w:val="0081670A"/>
    <w:rsid w:val="00935BAF"/>
    <w:rsid w:val="009422B3"/>
    <w:rsid w:val="0097174D"/>
    <w:rsid w:val="00973C99"/>
    <w:rsid w:val="00AA0CED"/>
    <w:rsid w:val="00B877FE"/>
    <w:rsid w:val="00BA3FB4"/>
    <w:rsid w:val="00CE4C53"/>
    <w:rsid w:val="00D01CBC"/>
    <w:rsid w:val="00E3693F"/>
    <w:rsid w:val="00E54A12"/>
    <w:rsid w:val="00E65D2E"/>
    <w:rsid w:val="00E754B4"/>
    <w:rsid w:val="00EA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36</cp:revision>
  <cp:lastPrinted>2014-04-22T08:54:00Z</cp:lastPrinted>
  <dcterms:created xsi:type="dcterms:W3CDTF">2013-06-18T04:23:00Z</dcterms:created>
  <dcterms:modified xsi:type="dcterms:W3CDTF">2014-04-22T18:59:00Z</dcterms:modified>
</cp:coreProperties>
</file>