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5C" w:rsidRDefault="0046785C" w:rsidP="0046785C">
      <w:pPr>
        <w:pStyle w:val="NormalnyWeb"/>
        <w:spacing w:line="276" w:lineRule="auto"/>
        <w:ind w:left="6372" w:firstLine="3"/>
        <w:rPr>
          <w:sz w:val="22"/>
          <w:szCs w:val="22"/>
        </w:rPr>
      </w:pPr>
      <w:r>
        <w:rPr>
          <w:sz w:val="22"/>
          <w:szCs w:val="22"/>
        </w:rPr>
        <w:t xml:space="preserve">Załącznik nr 2 do konkursu ofert </w:t>
      </w:r>
      <w:r w:rsidR="00231C0E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/2017 – pożytek publiczny i wolontariat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3B" w:rsidRDefault="004E793B">
      <w:r>
        <w:separator/>
      </w:r>
    </w:p>
  </w:endnote>
  <w:endnote w:type="continuationSeparator" w:id="0">
    <w:p w:rsidR="004E793B" w:rsidRDefault="004E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31C0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3B" w:rsidRDefault="004E793B">
      <w:r>
        <w:separator/>
      </w:r>
    </w:p>
  </w:footnote>
  <w:footnote w:type="continuationSeparator" w:id="0">
    <w:p w:rsidR="004E793B" w:rsidRDefault="004E793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1C0E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F1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6785C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FDA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E793B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DFB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NormalnyWeb">
    <w:name w:val="Normal (Web)"/>
    <w:basedOn w:val="Normalny"/>
    <w:uiPriority w:val="99"/>
    <w:semiHidden/>
    <w:unhideWhenUsed/>
    <w:rsid w:val="0046785C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NormalnyWeb">
    <w:name w:val="Normal (Web)"/>
    <w:basedOn w:val="Normalny"/>
    <w:uiPriority w:val="99"/>
    <w:semiHidden/>
    <w:unhideWhenUsed/>
    <w:rsid w:val="0046785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67EB-4BE2-488E-A936-1F200D84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V</cp:lastModifiedBy>
  <cp:revision>8</cp:revision>
  <cp:lastPrinted>2016-05-31T09:57:00Z</cp:lastPrinted>
  <dcterms:created xsi:type="dcterms:W3CDTF">2016-09-07T08:37:00Z</dcterms:created>
  <dcterms:modified xsi:type="dcterms:W3CDTF">2017-05-24T09:28:00Z</dcterms:modified>
</cp:coreProperties>
</file>